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76F" w:rsidRPr="00BB5C87" w:rsidRDefault="006A076F" w:rsidP="006A076F">
      <w:pPr>
        <w:spacing w:after="0" w:line="276" w:lineRule="auto"/>
        <w:contextualSpacing/>
        <w:jc w:val="right"/>
        <w:rPr>
          <w:rFonts w:ascii="XO Thames" w:hAnsi="XO Thames"/>
          <w:sz w:val="28"/>
        </w:rPr>
      </w:pPr>
      <w:bookmarkStart w:id="0" w:name="_GoBack"/>
      <w:bookmarkEnd w:id="0"/>
      <w:r w:rsidRPr="00BB5C87">
        <w:rPr>
          <w:rFonts w:ascii="XO Thames" w:hAnsi="XO Thames"/>
          <w:sz w:val="28"/>
        </w:rPr>
        <w:t>Форма</w:t>
      </w:r>
    </w:p>
    <w:p w:rsidR="006A076F" w:rsidRPr="00BB5C87" w:rsidRDefault="006A076F" w:rsidP="006A076F">
      <w:pPr>
        <w:spacing w:after="0" w:line="276" w:lineRule="auto"/>
        <w:contextualSpacing/>
        <w:jc w:val="both"/>
        <w:rPr>
          <w:rFonts w:ascii="XO Thames" w:hAnsi="XO Thame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74"/>
        <w:gridCol w:w="418"/>
        <w:gridCol w:w="4876"/>
      </w:tblGrid>
      <w:tr w:rsidR="006A076F" w:rsidRPr="00BB5C87" w:rsidTr="00B153EF">
        <w:tc>
          <w:tcPr>
            <w:tcW w:w="906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76F" w:rsidRPr="00BB5C87" w:rsidRDefault="006A076F" w:rsidP="00B153EF">
            <w:pPr>
              <w:spacing w:after="0" w:line="276" w:lineRule="auto"/>
              <w:contextualSpacing/>
              <w:jc w:val="center"/>
              <w:rPr>
                <w:rFonts w:ascii="XO Thames" w:hAnsi="XO Thames"/>
                <w:sz w:val="20"/>
              </w:rPr>
            </w:pPr>
            <w:bookmarkStart w:id="1" w:name="Par691"/>
            <w:bookmarkEnd w:id="1"/>
            <w:r w:rsidRPr="00BB5C87">
              <w:rPr>
                <w:rFonts w:ascii="XO Thames" w:hAnsi="XO Thames"/>
                <w:sz w:val="20"/>
              </w:rPr>
              <w:t>СОГЛАСИЕ</w:t>
            </w:r>
          </w:p>
          <w:p w:rsidR="006A076F" w:rsidRPr="00BB5C87" w:rsidRDefault="006A076F" w:rsidP="00B153EF">
            <w:pPr>
              <w:spacing w:after="0" w:line="276" w:lineRule="auto"/>
              <w:contextualSpacing/>
              <w:jc w:val="center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 xml:space="preserve">на обработку персональных данных, </w:t>
            </w:r>
          </w:p>
          <w:p w:rsidR="006A076F" w:rsidRPr="00BB5C87" w:rsidRDefault="006A076F" w:rsidP="00B153EF">
            <w:pPr>
              <w:spacing w:after="0" w:line="276" w:lineRule="auto"/>
              <w:contextualSpacing/>
              <w:jc w:val="center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 xml:space="preserve">разрешенных субъектом персональных данных </w:t>
            </w:r>
          </w:p>
          <w:p w:rsidR="006A076F" w:rsidRPr="00BB5C87" w:rsidRDefault="006A076F" w:rsidP="00B153EF">
            <w:pPr>
              <w:spacing w:after="0" w:line="276" w:lineRule="auto"/>
              <w:contextualSpacing/>
              <w:jc w:val="center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для распространения</w:t>
            </w:r>
          </w:p>
        </w:tc>
      </w:tr>
      <w:tr w:rsidR="006A076F" w:rsidRPr="00BB5C87" w:rsidTr="00B153EF">
        <w:tc>
          <w:tcPr>
            <w:tcW w:w="906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76F" w:rsidRPr="00BB5C87" w:rsidRDefault="006A076F" w:rsidP="00B153EF">
            <w:pPr>
              <w:spacing w:after="0" w:line="276" w:lineRule="auto"/>
              <w:ind w:firstLine="283"/>
              <w:contextualSpacing/>
              <w:jc w:val="both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Я, _____________________________________________________________________</w:t>
            </w:r>
          </w:p>
        </w:tc>
      </w:tr>
      <w:tr w:rsidR="006A076F" w:rsidRPr="00BB5C87" w:rsidTr="00B153EF">
        <w:tc>
          <w:tcPr>
            <w:tcW w:w="9068" w:type="dxa"/>
            <w:gridSpan w:val="3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76F" w:rsidRPr="00BB5C87" w:rsidRDefault="006A076F" w:rsidP="00B153EF">
            <w:pPr>
              <w:spacing w:after="0" w:line="276" w:lineRule="auto"/>
              <w:contextualSpacing/>
              <w:rPr>
                <w:rFonts w:ascii="XO Thames" w:hAnsi="XO Thames"/>
                <w:sz w:val="20"/>
              </w:rPr>
            </w:pPr>
          </w:p>
        </w:tc>
      </w:tr>
      <w:tr w:rsidR="006A076F" w:rsidRPr="00BB5C87" w:rsidTr="00B153EF">
        <w:tc>
          <w:tcPr>
            <w:tcW w:w="9068" w:type="dxa"/>
            <w:gridSpan w:val="3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76F" w:rsidRPr="00BB5C87" w:rsidRDefault="006A076F" w:rsidP="00B153EF">
            <w:pPr>
              <w:spacing w:after="0" w:line="276" w:lineRule="auto"/>
              <w:contextualSpacing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(наименование и Ф.И.О., должность руководителя соискателя или Ф.И.О. соискателя гранта)</w:t>
            </w:r>
          </w:p>
        </w:tc>
      </w:tr>
      <w:tr w:rsidR="006A076F" w:rsidRPr="00BB5C87" w:rsidTr="00B153EF">
        <w:tc>
          <w:tcPr>
            <w:tcW w:w="906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76F" w:rsidRPr="00BB5C87" w:rsidRDefault="006A076F" w:rsidP="00B153EF">
            <w:pPr>
              <w:spacing w:after="0" w:line="276" w:lineRule="auto"/>
              <w:contextualSpacing/>
              <w:jc w:val="both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Контактная информация: ____________________________________________________</w:t>
            </w:r>
          </w:p>
        </w:tc>
      </w:tr>
      <w:tr w:rsidR="006A076F" w:rsidRPr="00BB5C87" w:rsidTr="00B153EF">
        <w:tc>
          <w:tcPr>
            <w:tcW w:w="9068" w:type="dxa"/>
            <w:gridSpan w:val="3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76F" w:rsidRPr="00BB5C87" w:rsidRDefault="006A076F" w:rsidP="00B153EF">
            <w:pPr>
              <w:spacing w:after="0" w:line="276" w:lineRule="auto"/>
              <w:contextualSpacing/>
              <w:rPr>
                <w:rFonts w:ascii="XO Thames" w:hAnsi="XO Thames"/>
                <w:sz w:val="20"/>
              </w:rPr>
            </w:pPr>
          </w:p>
        </w:tc>
      </w:tr>
      <w:tr w:rsidR="006A076F" w:rsidRPr="00BB5C87" w:rsidTr="00B153EF">
        <w:tc>
          <w:tcPr>
            <w:tcW w:w="9068" w:type="dxa"/>
            <w:gridSpan w:val="3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76F" w:rsidRPr="00BB5C87" w:rsidRDefault="006A076F" w:rsidP="00B153EF">
            <w:pPr>
              <w:spacing w:after="0" w:line="276" w:lineRule="auto"/>
              <w:contextualSpacing/>
              <w:jc w:val="center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(номер телефона, адрес электронной почты или почтовый адрес)</w:t>
            </w:r>
          </w:p>
        </w:tc>
      </w:tr>
      <w:tr w:rsidR="006A076F" w:rsidRPr="00BB5C87" w:rsidTr="00B153EF">
        <w:tc>
          <w:tcPr>
            <w:tcW w:w="906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76F" w:rsidRPr="00BB5C87" w:rsidRDefault="006A076F" w:rsidP="00B153EF">
            <w:pPr>
              <w:spacing w:after="0" w:line="276" w:lineRule="auto"/>
              <w:ind w:firstLine="283"/>
              <w:contextualSpacing/>
              <w:jc w:val="both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даю Департаменту культуры и туризма Вологодской области (адрес: 160000, Вологодская область, город Вологда, Советский проспект, дом 6; ИНН 3525224461; ОГРН 1093525007344) согласие на обработку персональных данных посредством их распространения.</w:t>
            </w:r>
          </w:p>
          <w:p w:rsidR="006A076F" w:rsidRPr="00BB5C87" w:rsidRDefault="006A076F" w:rsidP="00B153EF">
            <w:pPr>
              <w:spacing w:after="0" w:line="276" w:lineRule="auto"/>
              <w:ind w:firstLine="283"/>
              <w:contextualSpacing/>
              <w:jc w:val="both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Цель (цели обработки персональных данных):</w:t>
            </w:r>
          </w:p>
          <w:p w:rsidR="006A076F" w:rsidRPr="00BB5C87" w:rsidRDefault="006A076F" w:rsidP="00B153EF">
            <w:pPr>
              <w:spacing w:after="0" w:line="276" w:lineRule="auto"/>
              <w:ind w:firstLine="283"/>
              <w:contextualSpacing/>
              <w:jc w:val="both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для участия в конкурсном отборе на получение гранта Вологодской области в сфере культуры.</w:t>
            </w:r>
          </w:p>
          <w:p w:rsidR="006A076F" w:rsidRPr="00BB5C87" w:rsidRDefault="006A076F" w:rsidP="00B153EF">
            <w:pPr>
              <w:spacing w:after="0" w:line="276" w:lineRule="auto"/>
              <w:ind w:firstLine="283"/>
              <w:contextualSpacing/>
              <w:jc w:val="both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Сведения об информационных ресурсах, посредством которых будут осуществляться предоставление доступа неограниченному кругу лиц и иные действия с персональными данными:</w:t>
            </w:r>
          </w:p>
          <w:p w:rsidR="006A076F" w:rsidRPr="00BB5C87" w:rsidRDefault="006A076F" w:rsidP="00B153EF">
            <w:pPr>
              <w:spacing w:after="0" w:line="276" w:lineRule="auto"/>
              <w:ind w:firstLine="283"/>
              <w:contextualSpacing/>
              <w:jc w:val="both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1) сайт Правительства Вологодской области, расположенный по адресу: https://vologda-oblast.ru/;</w:t>
            </w:r>
          </w:p>
          <w:p w:rsidR="006A076F" w:rsidRPr="00BB5C87" w:rsidRDefault="006A076F" w:rsidP="00B153EF">
            <w:pPr>
              <w:spacing w:after="0" w:line="276" w:lineRule="auto"/>
              <w:ind w:firstLine="283"/>
              <w:contextualSpacing/>
              <w:jc w:val="both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2) сайт Департамента культуры и туризма области, расположенный по адресу: https://depcult.gov35.ru/;</w:t>
            </w:r>
          </w:p>
          <w:p w:rsidR="006A076F" w:rsidRPr="00BB5C87" w:rsidRDefault="006A076F" w:rsidP="00B153EF">
            <w:pPr>
              <w:spacing w:after="0" w:line="276" w:lineRule="auto"/>
              <w:ind w:firstLine="283"/>
              <w:contextualSpacing/>
              <w:jc w:val="both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3) сайт «Гранты. Культура. Вологодская область», расположенный по адресу: https://grants-culture35.ru/;</w:t>
            </w:r>
          </w:p>
          <w:p w:rsidR="006A076F" w:rsidRPr="00BB5C87" w:rsidRDefault="006A076F" w:rsidP="00B153EF">
            <w:pPr>
              <w:spacing w:after="0" w:line="276" w:lineRule="auto"/>
              <w:ind w:firstLine="283"/>
              <w:contextualSpacing/>
              <w:jc w:val="both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4) сайт сетевого издания «Культура в Вологодской области», расположенный по адресу: http://cultinfo.ru/;</w:t>
            </w:r>
          </w:p>
          <w:p w:rsidR="006A076F" w:rsidRPr="00BB5C87" w:rsidRDefault="006A076F" w:rsidP="00B153EF">
            <w:pPr>
              <w:spacing w:after="0" w:line="276" w:lineRule="auto"/>
              <w:ind w:firstLine="283"/>
              <w:contextualSpacing/>
              <w:jc w:val="both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5) группы в социальной сети «</w:t>
            </w:r>
            <w:proofErr w:type="spellStart"/>
            <w:r w:rsidRPr="00BB5C87">
              <w:rPr>
                <w:rFonts w:ascii="XO Thames" w:hAnsi="XO Thames"/>
                <w:sz w:val="20"/>
              </w:rPr>
              <w:t>ВКонтакте</w:t>
            </w:r>
            <w:proofErr w:type="spellEnd"/>
            <w:r w:rsidRPr="00BB5C87">
              <w:rPr>
                <w:rFonts w:ascii="XO Thames" w:hAnsi="XO Thames"/>
                <w:sz w:val="20"/>
              </w:rPr>
              <w:t xml:space="preserve">» и </w:t>
            </w:r>
            <w:proofErr w:type="spellStart"/>
            <w:r w:rsidRPr="00BB5C87">
              <w:rPr>
                <w:rFonts w:ascii="XO Thames" w:hAnsi="XO Thames"/>
                <w:sz w:val="20"/>
              </w:rPr>
              <w:t>мессенджере</w:t>
            </w:r>
            <w:proofErr w:type="spellEnd"/>
            <w:r w:rsidRPr="00BB5C87">
              <w:rPr>
                <w:rFonts w:ascii="XO Thames" w:hAnsi="XO Thames"/>
                <w:sz w:val="20"/>
              </w:rPr>
              <w:t xml:space="preserve"> </w:t>
            </w:r>
            <w:proofErr w:type="spellStart"/>
            <w:r w:rsidRPr="00BB5C87">
              <w:rPr>
                <w:rFonts w:ascii="XO Thames" w:hAnsi="XO Thames"/>
                <w:sz w:val="20"/>
              </w:rPr>
              <w:t>Telegram</w:t>
            </w:r>
            <w:proofErr w:type="spellEnd"/>
            <w:r w:rsidRPr="00BB5C87">
              <w:rPr>
                <w:rFonts w:ascii="XO Thames" w:hAnsi="XO Thames"/>
                <w:sz w:val="20"/>
              </w:rPr>
              <w:t xml:space="preserve"> Департамента культуры и туризма области, расположенные по адресам: https://vk.com/depcult, https://t.me/s/depcult35, соответственно;</w:t>
            </w:r>
          </w:p>
          <w:p w:rsidR="006A076F" w:rsidRPr="00BB5C87" w:rsidRDefault="006A076F" w:rsidP="00B153EF">
            <w:pPr>
              <w:spacing w:after="0" w:line="276" w:lineRule="auto"/>
              <w:ind w:firstLine="283"/>
              <w:contextualSpacing/>
              <w:jc w:val="both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6) группа в социальной сети «</w:t>
            </w:r>
            <w:proofErr w:type="spellStart"/>
            <w:r w:rsidRPr="00BB5C87">
              <w:rPr>
                <w:rFonts w:ascii="XO Thames" w:hAnsi="XO Thames"/>
                <w:sz w:val="20"/>
              </w:rPr>
              <w:t>ВКонтакте</w:t>
            </w:r>
            <w:proofErr w:type="spellEnd"/>
            <w:r w:rsidRPr="00BB5C87">
              <w:rPr>
                <w:rFonts w:ascii="XO Thames" w:hAnsi="XO Thames"/>
                <w:sz w:val="20"/>
              </w:rPr>
              <w:t>» сетевого издания «Культура в Вологодской области», расположенная по адресу: https://vk.com/cultinforu;</w:t>
            </w:r>
          </w:p>
          <w:p w:rsidR="006A076F" w:rsidRPr="00BB5C87" w:rsidRDefault="006A076F" w:rsidP="00B153EF">
            <w:pPr>
              <w:spacing w:after="0" w:line="276" w:lineRule="auto"/>
              <w:ind w:firstLine="283"/>
              <w:contextualSpacing/>
              <w:jc w:val="both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7) официальные страницы в социальной сети «</w:t>
            </w:r>
            <w:proofErr w:type="spellStart"/>
            <w:r w:rsidRPr="00BB5C87">
              <w:rPr>
                <w:rFonts w:ascii="XO Thames" w:hAnsi="XO Thames"/>
                <w:sz w:val="20"/>
              </w:rPr>
              <w:t>ВКонтакте</w:t>
            </w:r>
            <w:proofErr w:type="spellEnd"/>
            <w:r w:rsidRPr="00BB5C87">
              <w:rPr>
                <w:rFonts w:ascii="XO Thames" w:hAnsi="XO Thames"/>
                <w:sz w:val="20"/>
              </w:rPr>
              <w:t xml:space="preserve">» и </w:t>
            </w:r>
            <w:proofErr w:type="spellStart"/>
            <w:r w:rsidRPr="00BB5C87">
              <w:rPr>
                <w:rFonts w:ascii="XO Thames" w:hAnsi="XO Thames"/>
                <w:sz w:val="20"/>
              </w:rPr>
              <w:t>мессенджере</w:t>
            </w:r>
            <w:proofErr w:type="spellEnd"/>
            <w:r w:rsidRPr="00BB5C87">
              <w:rPr>
                <w:rFonts w:ascii="XO Thames" w:hAnsi="XO Thames"/>
                <w:sz w:val="20"/>
              </w:rPr>
              <w:t xml:space="preserve"> </w:t>
            </w:r>
            <w:proofErr w:type="spellStart"/>
            <w:r w:rsidRPr="00BB5C87">
              <w:rPr>
                <w:rFonts w:ascii="XO Thames" w:hAnsi="XO Thames"/>
                <w:sz w:val="20"/>
              </w:rPr>
              <w:t>Telegram</w:t>
            </w:r>
            <w:proofErr w:type="spellEnd"/>
            <w:r w:rsidRPr="00BB5C87">
              <w:rPr>
                <w:rFonts w:ascii="XO Thames" w:hAnsi="XO Thames"/>
                <w:sz w:val="20"/>
              </w:rPr>
              <w:t xml:space="preserve"> начальника Департамента культуры и туризма области В.А. </w:t>
            </w:r>
            <w:proofErr w:type="spellStart"/>
            <w:r w:rsidRPr="00BB5C87">
              <w:rPr>
                <w:rFonts w:ascii="XO Thames" w:hAnsi="XO Thames"/>
                <w:sz w:val="20"/>
              </w:rPr>
              <w:t>Осиповского</w:t>
            </w:r>
            <w:proofErr w:type="spellEnd"/>
            <w:r w:rsidRPr="00BB5C87">
              <w:rPr>
                <w:rFonts w:ascii="XO Thames" w:hAnsi="XO Thames"/>
                <w:sz w:val="20"/>
              </w:rPr>
              <w:t>, расположенные по адресам: https://vk.com/id658757844, https://t.me/osipovskij, соответственно;</w:t>
            </w:r>
          </w:p>
          <w:p w:rsidR="006A076F" w:rsidRPr="00BB5C87" w:rsidRDefault="006A076F" w:rsidP="00B153EF">
            <w:pPr>
              <w:spacing w:after="0" w:line="276" w:lineRule="auto"/>
              <w:ind w:firstLine="283"/>
              <w:contextualSpacing/>
              <w:jc w:val="both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8) группа социальной сети «</w:t>
            </w:r>
            <w:proofErr w:type="spellStart"/>
            <w:r w:rsidRPr="00BB5C87">
              <w:rPr>
                <w:rFonts w:ascii="XO Thames" w:hAnsi="XO Thames"/>
                <w:sz w:val="20"/>
              </w:rPr>
              <w:t>ВКонтакте</w:t>
            </w:r>
            <w:proofErr w:type="spellEnd"/>
            <w:r w:rsidRPr="00BB5C87">
              <w:rPr>
                <w:rFonts w:ascii="XO Thames" w:hAnsi="XO Thames"/>
                <w:sz w:val="20"/>
              </w:rPr>
              <w:t>» Центра информационной поддержки и продвижения культурных инициатив Вологодской области по адресу: https://vk.com/grants35.</w:t>
            </w:r>
          </w:p>
          <w:p w:rsidR="006A076F" w:rsidRPr="00BB5C87" w:rsidRDefault="006A076F" w:rsidP="00B153EF">
            <w:pPr>
              <w:spacing w:after="0" w:line="276" w:lineRule="auto"/>
              <w:ind w:firstLine="283"/>
              <w:contextualSpacing/>
              <w:jc w:val="both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Цель обработки персональных данных:</w:t>
            </w:r>
          </w:p>
          <w:p w:rsidR="006A076F" w:rsidRPr="00BB5C87" w:rsidRDefault="006A076F" w:rsidP="00B153EF">
            <w:pPr>
              <w:spacing w:after="0" w:line="276" w:lineRule="auto"/>
              <w:ind w:firstLine="283"/>
              <w:contextualSpacing/>
              <w:jc w:val="both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публикация (размещение) персональных данных при подведении промежуточных результатов и итогов конкурса на предоставление государственных грантов Вологодской области в сфере культуры, иные действия, связанные с указанным конкурсом.</w:t>
            </w:r>
          </w:p>
          <w:p w:rsidR="006A076F" w:rsidRPr="00BB5C87" w:rsidRDefault="006A076F" w:rsidP="00B153EF">
            <w:pPr>
              <w:spacing w:after="0" w:line="276" w:lineRule="auto"/>
              <w:ind w:firstLine="283"/>
              <w:contextualSpacing/>
              <w:jc w:val="both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Категории и перечень персональных данных, на обработку которых дается согласие: фамилия, имя, отчество.</w:t>
            </w:r>
          </w:p>
          <w:p w:rsidR="006A076F" w:rsidRPr="00BB5C87" w:rsidRDefault="006A076F" w:rsidP="00B153EF">
            <w:pPr>
              <w:spacing w:after="0" w:line="276" w:lineRule="auto"/>
              <w:ind w:firstLine="283"/>
              <w:contextualSpacing/>
              <w:jc w:val="both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 xml:space="preserve">Категории и перечень персональных данных, для обработки которых субъект персональных данных </w:t>
            </w:r>
            <w:proofErr w:type="gramStart"/>
            <w:r w:rsidRPr="00BB5C87">
              <w:rPr>
                <w:rFonts w:ascii="XO Thames" w:hAnsi="XO Thames"/>
                <w:sz w:val="20"/>
              </w:rPr>
              <w:t>устанавливает условия</w:t>
            </w:r>
            <w:proofErr w:type="gramEnd"/>
            <w:r w:rsidRPr="00BB5C87">
              <w:rPr>
                <w:rFonts w:ascii="XO Thames" w:hAnsi="XO Thames"/>
                <w:sz w:val="20"/>
              </w:rPr>
              <w:t xml:space="preserve"> и запреты, а также перечень устанавливаемых условий и запретов:</w:t>
            </w:r>
          </w:p>
        </w:tc>
      </w:tr>
      <w:tr w:rsidR="006A076F" w:rsidRPr="00BB5C87" w:rsidTr="00B153EF">
        <w:tc>
          <w:tcPr>
            <w:tcW w:w="9068" w:type="dxa"/>
            <w:gridSpan w:val="3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76F" w:rsidRPr="00BB5C87" w:rsidRDefault="006A076F" w:rsidP="00B153EF">
            <w:pPr>
              <w:spacing w:after="0" w:line="276" w:lineRule="auto"/>
              <w:contextualSpacing/>
              <w:rPr>
                <w:rFonts w:ascii="XO Thames" w:hAnsi="XO Thames"/>
                <w:sz w:val="20"/>
              </w:rPr>
            </w:pPr>
          </w:p>
        </w:tc>
      </w:tr>
      <w:tr w:rsidR="006A076F" w:rsidRPr="00BB5C87" w:rsidTr="00B153EF">
        <w:tc>
          <w:tcPr>
            <w:tcW w:w="9068" w:type="dxa"/>
            <w:gridSpan w:val="3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76F" w:rsidRPr="00BB5C87" w:rsidRDefault="006A076F" w:rsidP="00B153EF">
            <w:pPr>
              <w:spacing w:after="0" w:line="276" w:lineRule="auto"/>
              <w:contextualSpacing/>
              <w:jc w:val="center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(заполняется по желанию субъекта персональных данных)</w:t>
            </w:r>
          </w:p>
        </w:tc>
      </w:tr>
      <w:tr w:rsidR="006A076F" w:rsidRPr="00BB5C87" w:rsidTr="00B153EF">
        <w:tc>
          <w:tcPr>
            <w:tcW w:w="906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76F" w:rsidRPr="00BB5C87" w:rsidRDefault="006A076F" w:rsidP="00B153EF">
            <w:pPr>
              <w:spacing w:after="0" w:line="276" w:lineRule="auto"/>
              <w:ind w:firstLine="283"/>
              <w:contextualSpacing/>
              <w:jc w:val="both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lastRenderedPageBreak/>
              <w:t xml:space="preserve">Условия, при которых полученные персональные данные могут передаваться </w:t>
            </w:r>
            <w:r w:rsidRPr="005A63FE">
              <w:rPr>
                <w:rFonts w:ascii="XO Thames" w:hAnsi="XO Thames"/>
                <w:sz w:val="20"/>
                <w:shd w:val="clear" w:color="auto" w:fill="FFFFFF" w:themeFill="background1"/>
              </w:rPr>
              <w:t>Департаментом культуры и туризма</w:t>
            </w:r>
            <w:r>
              <w:rPr>
                <w:rFonts w:ascii="XO Thames" w:hAnsi="XO Thames"/>
                <w:sz w:val="20"/>
                <w:shd w:val="clear" w:color="auto" w:fill="FFFFFF" w:themeFill="background1"/>
              </w:rPr>
              <w:t xml:space="preserve"> области</w:t>
            </w:r>
            <w:r w:rsidRPr="00BB5C87">
              <w:rPr>
                <w:rFonts w:ascii="XO Thames" w:hAnsi="XO Thames"/>
                <w:sz w:val="20"/>
              </w:rPr>
              <w:t>, осуществляющим обработку персональных данных,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данных:</w:t>
            </w:r>
          </w:p>
        </w:tc>
      </w:tr>
      <w:tr w:rsidR="006A076F" w:rsidRPr="00BB5C87" w:rsidTr="00B153EF">
        <w:tc>
          <w:tcPr>
            <w:tcW w:w="9068" w:type="dxa"/>
            <w:gridSpan w:val="3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76F" w:rsidRPr="00BB5C87" w:rsidRDefault="006A076F" w:rsidP="00B153EF">
            <w:pPr>
              <w:spacing w:after="0" w:line="276" w:lineRule="auto"/>
              <w:contextualSpacing/>
              <w:rPr>
                <w:rFonts w:ascii="XO Thames" w:hAnsi="XO Thames"/>
                <w:sz w:val="20"/>
              </w:rPr>
            </w:pPr>
          </w:p>
        </w:tc>
      </w:tr>
      <w:tr w:rsidR="006A076F" w:rsidRPr="00BB5C87" w:rsidTr="00B153EF">
        <w:tc>
          <w:tcPr>
            <w:tcW w:w="9068" w:type="dxa"/>
            <w:gridSpan w:val="3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76F" w:rsidRPr="00BB5C87" w:rsidRDefault="006A076F" w:rsidP="00B153EF">
            <w:pPr>
              <w:spacing w:after="0" w:line="276" w:lineRule="auto"/>
              <w:contextualSpacing/>
              <w:jc w:val="center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(заполняется по желанию субъекта персональных данных)</w:t>
            </w:r>
          </w:p>
        </w:tc>
      </w:tr>
      <w:tr w:rsidR="006A076F" w:rsidRPr="00BB5C87" w:rsidTr="00B153EF">
        <w:tc>
          <w:tcPr>
            <w:tcW w:w="906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76F" w:rsidRPr="00BB5C87" w:rsidRDefault="006A076F" w:rsidP="00B153EF">
            <w:pPr>
              <w:spacing w:after="0" w:line="276" w:lineRule="auto"/>
              <w:ind w:firstLine="283"/>
              <w:contextualSpacing/>
              <w:jc w:val="both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Срок действия согласия:</w:t>
            </w:r>
          </w:p>
          <w:p w:rsidR="006A076F" w:rsidRPr="00BB5C87" w:rsidRDefault="006A076F" w:rsidP="00B153EF">
            <w:pPr>
              <w:spacing w:after="0" w:line="276" w:lineRule="auto"/>
              <w:ind w:firstLine="283"/>
              <w:contextualSpacing/>
              <w:jc w:val="both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 xml:space="preserve">настоящее согласие действует на период: проведения конкурса; размещения в средствах массовой информации, на официальных сайтах органов исполнительной государственной власти области информации о результатах конкурса; на период хранения персональных данных в архиве органов исполнительной государственной власти области вместе с документами по конкурсу до их уничтожения. </w:t>
            </w:r>
          </w:p>
          <w:p w:rsidR="006A076F" w:rsidRPr="00BB5C87" w:rsidRDefault="006A076F" w:rsidP="00B153EF">
            <w:pPr>
              <w:spacing w:after="0" w:line="276" w:lineRule="auto"/>
              <w:ind w:firstLine="283"/>
              <w:contextualSpacing/>
              <w:jc w:val="both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В соответствии с частями 12, 13 статьи 10.1 Федерального закона от 27 июля 2006 года № 152-ФЗ «О персональных данных» передача (распространение, предоставление, доступ) персональных данных, разрешенных субъектом персональных данных для распространения, должна быть прекращена в любое время по требованию субъекта персональных данных. Данное требование должно включать в себя фамилию, имя, отчество, контактную информацию (номер телефона, адрес электронной почты или почтовый адрес) субъекта персональных данных, а также перечень персональных данных, обработка которых подлежит прекращению. Указанные в данном требовании персональные данные могут обрабатываться только оператором, которому оно направлено. Действие согласия субъекта персональных данных на обработку персональных данных, разрешенных субъектом персональных данных для распространения, прекращается с момента поступления оператору указанного требования.</w:t>
            </w:r>
          </w:p>
          <w:p w:rsidR="006A076F" w:rsidRPr="00BB5C87" w:rsidRDefault="006A076F" w:rsidP="00B153EF">
            <w:pPr>
              <w:spacing w:after="0" w:line="276" w:lineRule="auto"/>
              <w:ind w:firstLine="283"/>
              <w:contextualSpacing/>
              <w:jc w:val="both"/>
              <w:rPr>
                <w:rFonts w:ascii="XO Thames" w:hAnsi="XO Thames"/>
                <w:sz w:val="20"/>
              </w:rPr>
            </w:pPr>
          </w:p>
          <w:p w:rsidR="006A076F" w:rsidRPr="00BB5C87" w:rsidRDefault="006A076F" w:rsidP="00B153EF">
            <w:pPr>
              <w:spacing w:after="0" w:line="276" w:lineRule="auto"/>
              <w:ind w:firstLine="283"/>
              <w:contextualSpacing/>
              <w:jc w:val="both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 xml:space="preserve">    Настоящее согласие может быть отозвано по письменному заявлению.</w:t>
            </w:r>
          </w:p>
        </w:tc>
      </w:tr>
      <w:tr w:rsidR="006A076F" w:rsidRPr="00BB5C87" w:rsidTr="00B153EF">
        <w:tc>
          <w:tcPr>
            <w:tcW w:w="906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76F" w:rsidRPr="00BB5C87" w:rsidRDefault="006A076F" w:rsidP="00B153EF">
            <w:pPr>
              <w:spacing w:after="0" w:line="276" w:lineRule="auto"/>
              <w:contextualSpacing/>
              <w:rPr>
                <w:rFonts w:ascii="XO Thames" w:hAnsi="XO Thames"/>
                <w:sz w:val="20"/>
              </w:rPr>
            </w:pPr>
          </w:p>
        </w:tc>
      </w:tr>
      <w:tr w:rsidR="006A076F" w:rsidRPr="00BB5C87" w:rsidTr="00B153EF">
        <w:tc>
          <w:tcPr>
            <w:tcW w:w="37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76F" w:rsidRPr="00BB5C87" w:rsidRDefault="006A076F" w:rsidP="00B153EF">
            <w:pPr>
              <w:spacing w:after="0" w:line="276" w:lineRule="auto"/>
              <w:contextualSpacing/>
              <w:jc w:val="center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Соискатель гранта</w:t>
            </w:r>
          </w:p>
        </w:tc>
        <w:tc>
          <w:tcPr>
            <w:tcW w:w="529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76F" w:rsidRPr="00BB5C87" w:rsidRDefault="006A076F" w:rsidP="00B153EF">
            <w:pPr>
              <w:spacing w:after="0" w:line="276" w:lineRule="auto"/>
              <w:contextualSpacing/>
              <w:rPr>
                <w:rFonts w:ascii="XO Thames" w:hAnsi="XO Thames"/>
                <w:sz w:val="20"/>
              </w:rPr>
            </w:pPr>
          </w:p>
        </w:tc>
      </w:tr>
      <w:tr w:rsidR="006A076F" w:rsidRPr="00BB5C87" w:rsidTr="00B153EF">
        <w:tc>
          <w:tcPr>
            <w:tcW w:w="3774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76F" w:rsidRPr="00BB5C87" w:rsidRDefault="006A076F" w:rsidP="00B153EF">
            <w:pPr>
              <w:spacing w:after="0" w:line="276" w:lineRule="auto"/>
              <w:contextualSpacing/>
              <w:rPr>
                <w:rFonts w:ascii="XO Thames" w:hAnsi="XO Thames"/>
                <w:sz w:val="20"/>
              </w:rPr>
            </w:pPr>
          </w:p>
        </w:tc>
        <w:tc>
          <w:tcPr>
            <w:tcW w:w="41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76F" w:rsidRPr="00BB5C87" w:rsidRDefault="006A076F" w:rsidP="00B153EF">
            <w:pPr>
              <w:spacing w:after="0" w:line="276" w:lineRule="auto"/>
              <w:contextualSpacing/>
              <w:rPr>
                <w:rFonts w:ascii="XO Thames" w:hAnsi="XO Thames"/>
                <w:sz w:val="20"/>
              </w:rPr>
            </w:pPr>
          </w:p>
        </w:tc>
        <w:tc>
          <w:tcPr>
            <w:tcW w:w="4876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76F" w:rsidRPr="00BB5C87" w:rsidRDefault="006A076F" w:rsidP="00B153EF">
            <w:pPr>
              <w:spacing w:after="0" w:line="276" w:lineRule="auto"/>
              <w:contextualSpacing/>
              <w:rPr>
                <w:rFonts w:ascii="XO Thames" w:hAnsi="XO Thames"/>
                <w:sz w:val="20"/>
              </w:rPr>
            </w:pPr>
          </w:p>
        </w:tc>
      </w:tr>
      <w:tr w:rsidR="006A076F" w:rsidRPr="00BB5C87" w:rsidTr="00B153EF">
        <w:tc>
          <w:tcPr>
            <w:tcW w:w="3774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76F" w:rsidRPr="00BB5C87" w:rsidRDefault="006A076F" w:rsidP="00B153EF">
            <w:pPr>
              <w:spacing w:after="0" w:line="276" w:lineRule="auto"/>
              <w:contextualSpacing/>
              <w:jc w:val="center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(подпись)</w:t>
            </w:r>
          </w:p>
        </w:tc>
        <w:tc>
          <w:tcPr>
            <w:tcW w:w="41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76F" w:rsidRPr="00BB5C87" w:rsidRDefault="006A076F" w:rsidP="00B153EF">
            <w:pPr>
              <w:rPr>
                <w:rFonts w:ascii="XO Thames" w:hAnsi="XO Thames"/>
              </w:rPr>
            </w:pPr>
          </w:p>
        </w:tc>
        <w:tc>
          <w:tcPr>
            <w:tcW w:w="4876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76F" w:rsidRPr="00BB5C87" w:rsidRDefault="006A076F" w:rsidP="00B153EF">
            <w:pPr>
              <w:spacing w:after="0" w:line="276" w:lineRule="auto"/>
              <w:contextualSpacing/>
              <w:jc w:val="center"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(расшифровка подписи)</w:t>
            </w:r>
          </w:p>
        </w:tc>
      </w:tr>
      <w:tr w:rsidR="006A076F" w:rsidRPr="00BB5C87" w:rsidTr="00B153EF">
        <w:tc>
          <w:tcPr>
            <w:tcW w:w="906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76F" w:rsidRPr="00BB5C87" w:rsidRDefault="006A076F" w:rsidP="00B153EF">
            <w:pPr>
              <w:spacing w:after="0" w:line="276" w:lineRule="auto"/>
              <w:contextualSpacing/>
              <w:rPr>
                <w:rFonts w:ascii="XO Thames" w:hAnsi="XO Thames"/>
                <w:sz w:val="20"/>
              </w:rPr>
            </w:pPr>
            <w:r w:rsidRPr="00BB5C87">
              <w:rPr>
                <w:rFonts w:ascii="XO Thames" w:hAnsi="XO Thames"/>
                <w:sz w:val="20"/>
              </w:rPr>
              <w:t>"__"____________ 20__ г.»</w:t>
            </w:r>
          </w:p>
        </w:tc>
      </w:tr>
    </w:tbl>
    <w:p w:rsidR="00045B68" w:rsidRDefault="00045B68"/>
    <w:sectPr w:rsidR="00045B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76F"/>
    <w:rsid w:val="00045B68"/>
    <w:rsid w:val="006A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76F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76F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Московкина Дарья Алексеевна</dc:creator>
  <cp:lastModifiedBy>Московкина Дарья Алексеевна</cp:lastModifiedBy>
  <cp:revision>1</cp:revision>
  <dcterms:created xsi:type="dcterms:W3CDTF">2024-07-31T08:47:00Z</dcterms:created>
  <dcterms:modified xsi:type="dcterms:W3CDTF">2024-07-31T08:48:00Z</dcterms:modified>
</cp:coreProperties>
</file>